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Pr>
        <w:drawing>
          <wp:inline distB="114300" distT="114300" distL="114300" distR="114300">
            <wp:extent cx="998700" cy="998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98700" cy="998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Per Sentieri in Valconca (26 luglio - 14 settembre)</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Diciotto camminate naturalistiche gratuite alla scoperta dei nove borghi della Valconca </w:t>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tra scenari naturali da favola e panorami mozzafiato</w:t>
      </w:r>
    </w:p>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Al via la rassegna itinerante che promuove il turismo ‘slow’</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Alla scoperta della Romagna più autentica. Lungo sentieri che attraversano scenari naturali da favola, tra antichi borghi malatestiani da percorrere in modalità slow e panorami mozzafiato da vivere insieme in un'atmosfera magica. Tutto questo è "Per Sentieri in Valconca", il nuovo progetto promosso dall'Unione dei Comuni della Valconca, con il sostegno della Regione Emilia-Romagna e di Destinazione Turistica Romagna, che si svolgerà dal 26 luglio al 14 settembre nei nove Comuni della Valconca: Morciano di Romagna, San Clemente, Montefiore Conca, Gemmano, Montescudo - Monte Colombo, Saludecio, Mondaino, Montegridolfo, Sassofeltrio. In tutto 18 camminate gratuite, accompagnati da guide ambientali escursionistiche, per avventurarsi in modalità sostenibile lungo gli itinerari più belli immersi nelle verdi colline della Valconca, pronte a sorprendere il viandante con i suoi scorci dove silenzio ed armonia si fondono insieme. Le camminate, due per ognuno dei nove Comuni della vallata, si svolgeranno al mattino, nel pomeriggio o in notturna, abbinando natura ed attività all'aria aperta, con l'obiettivo di valorizzare le peculiarità tipiche di ogni borgo. Per Sentieri in Valconca è organizzato in collaborazione con Malatempora Aps.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Nove delle 18 camminate in programma tra luglio e settembre saranno in abbinamento agli spettacoli teatrali ad episodi di un'altra importante rassegna, "Mille e una Notti in Valconca", giunta alla sua quinta edizione, quest'anno dedicata a "Il Milione e altre avventure". Si rafforza così la capacità dell'Unione Valconca di dare vita ad eventi di sistema con il coinvolgimento attivo di tutti e nove i Comuni della vallata. Eventi che diventano in prospettiva efficaci strumenti di promozione turistica della destinazione "Valconca". La partecipazione alle camminate potrà essere prenotata attaverso l'apposita piattaforma, sulla quale sono disponibili maggiori informazioni e il programma dettagliato: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hyperlink r:id="rId7">
        <w:r w:rsidDel="00000000" w:rsidR="00000000" w:rsidRPr="00000000">
          <w:rPr>
            <w:color w:val="1155cc"/>
            <w:u w:val="single"/>
            <w:rtl w:val="0"/>
          </w:rPr>
          <w:t xml:space="preserve">https://persentieri.malatempora.org</w:t>
        </w:r>
      </w:hyperlink>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venerdì 26 luglio</w:t>
        <w:tab/>
        <w:t xml:space="preserve">18:00</w:t>
        <w:tab/>
        <w:t xml:space="preserve">Montegridolfo - In abbinamento a spettacolo</w:t>
      </w:r>
    </w:p>
    <w:p w:rsidR="00000000" w:rsidDel="00000000" w:rsidP="00000000" w:rsidRDefault="00000000" w:rsidRPr="00000000" w14:paraId="00000013">
      <w:pPr>
        <w:jc w:val="both"/>
        <w:rPr/>
      </w:pPr>
      <w:r w:rsidDel="00000000" w:rsidR="00000000" w:rsidRPr="00000000">
        <w:rPr>
          <w:rtl w:val="0"/>
        </w:rPr>
        <w:t xml:space="preserve">sabato 27 luglio</w:t>
        <w:tab/>
        <w:t xml:space="preserve">18:00</w:t>
        <w:tab/>
        <w:t xml:space="preserve">Saludecio - In abbinamento a spettacolo</w:t>
      </w:r>
    </w:p>
    <w:p w:rsidR="00000000" w:rsidDel="00000000" w:rsidP="00000000" w:rsidRDefault="00000000" w:rsidRPr="00000000" w14:paraId="00000014">
      <w:pPr>
        <w:jc w:val="both"/>
        <w:rPr/>
      </w:pPr>
      <w:r w:rsidDel="00000000" w:rsidR="00000000" w:rsidRPr="00000000">
        <w:rPr>
          <w:rtl w:val="0"/>
        </w:rPr>
        <w:t xml:space="preserve">mercoledì 31 luglio</w:t>
        <w:tab/>
        <w:t xml:space="preserve">09:30</w:t>
        <w:tab/>
        <w:t xml:space="preserve">Montescudo-Monte Colombo</w:t>
      </w:r>
    </w:p>
    <w:p w:rsidR="00000000" w:rsidDel="00000000" w:rsidP="00000000" w:rsidRDefault="00000000" w:rsidRPr="00000000" w14:paraId="00000015">
      <w:pPr>
        <w:jc w:val="both"/>
        <w:rPr/>
      </w:pPr>
      <w:r w:rsidDel="00000000" w:rsidR="00000000" w:rsidRPr="00000000">
        <w:rPr>
          <w:rtl w:val="0"/>
        </w:rPr>
        <w:t xml:space="preserve">venerdì 2 agosto</w:t>
        <w:tab/>
        <w:t xml:space="preserve">21:00</w:t>
        <w:tab/>
        <w:t xml:space="preserve">Montefiore Conca - In abbinamento a spettacolo</w:t>
      </w:r>
    </w:p>
    <w:p w:rsidR="00000000" w:rsidDel="00000000" w:rsidP="00000000" w:rsidRDefault="00000000" w:rsidRPr="00000000" w14:paraId="00000016">
      <w:pPr>
        <w:jc w:val="both"/>
        <w:rPr/>
      </w:pPr>
      <w:r w:rsidDel="00000000" w:rsidR="00000000" w:rsidRPr="00000000">
        <w:rPr>
          <w:rtl w:val="0"/>
        </w:rPr>
        <w:t xml:space="preserve">giovedì 8 agosto</w:t>
        <w:tab/>
        <w:t xml:space="preserve">09:30</w:t>
        <w:tab/>
        <w:t xml:space="preserve">San Clemente</w:t>
      </w:r>
    </w:p>
    <w:p w:rsidR="00000000" w:rsidDel="00000000" w:rsidP="00000000" w:rsidRDefault="00000000" w:rsidRPr="00000000" w14:paraId="00000017">
      <w:pPr>
        <w:jc w:val="both"/>
        <w:rPr/>
      </w:pPr>
      <w:r w:rsidDel="00000000" w:rsidR="00000000" w:rsidRPr="00000000">
        <w:rPr>
          <w:rtl w:val="0"/>
        </w:rPr>
        <w:t xml:space="preserve">lunedì 12 agosto</w:t>
        <w:tab/>
        <w:t xml:space="preserve">09:30</w:t>
        <w:tab/>
        <w:t xml:space="preserve">Montegridolfo</w:t>
      </w:r>
    </w:p>
    <w:p w:rsidR="00000000" w:rsidDel="00000000" w:rsidP="00000000" w:rsidRDefault="00000000" w:rsidRPr="00000000" w14:paraId="00000018">
      <w:pPr>
        <w:jc w:val="both"/>
        <w:rPr/>
      </w:pPr>
      <w:r w:rsidDel="00000000" w:rsidR="00000000" w:rsidRPr="00000000">
        <w:rPr>
          <w:rtl w:val="0"/>
        </w:rPr>
        <w:t xml:space="preserve">sabato 17 agosto</w:t>
        <w:tab/>
        <w:t xml:space="preserve">20:30</w:t>
        <w:tab/>
        <w:t xml:space="preserve">Sassofeltrio - In abbinamento a spettacolo</w:t>
      </w:r>
    </w:p>
    <w:p w:rsidR="00000000" w:rsidDel="00000000" w:rsidP="00000000" w:rsidRDefault="00000000" w:rsidRPr="00000000" w14:paraId="00000019">
      <w:pPr>
        <w:jc w:val="both"/>
        <w:rPr/>
      </w:pPr>
      <w:r w:rsidDel="00000000" w:rsidR="00000000" w:rsidRPr="00000000">
        <w:rPr>
          <w:rtl w:val="0"/>
        </w:rPr>
        <w:t xml:space="preserve">domenica 18 agosto</w:t>
        <w:tab/>
        <w:t xml:space="preserve">20:30</w:t>
        <w:tab/>
        <w:t xml:space="preserve">Morciano di Romagna - In abbinamento a spettacolo</w:t>
      </w:r>
    </w:p>
    <w:p w:rsidR="00000000" w:rsidDel="00000000" w:rsidP="00000000" w:rsidRDefault="00000000" w:rsidRPr="00000000" w14:paraId="0000001A">
      <w:pPr>
        <w:jc w:val="both"/>
        <w:rPr/>
      </w:pPr>
      <w:r w:rsidDel="00000000" w:rsidR="00000000" w:rsidRPr="00000000">
        <w:rPr>
          <w:rtl w:val="0"/>
        </w:rPr>
        <w:t xml:space="preserve">giovedì 22 agosto</w:t>
        <w:tab/>
        <w:t xml:space="preserve">20:30</w:t>
        <w:tab/>
        <w:t xml:space="preserve">Mondaino - In abbinamento a spettacolo</w:t>
      </w:r>
    </w:p>
    <w:p w:rsidR="00000000" w:rsidDel="00000000" w:rsidP="00000000" w:rsidRDefault="00000000" w:rsidRPr="00000000" w14:paraId="0000001B">
      <w:pPr>
        <w:jc w:val="both"/>
        <w:rPr/>
      </w:pPr>
      <w:r w:rsidDel="00000000" w:rsidR="00000000" w:rsidRPr="00000000">
        <w:rPr>
          <w:rtl w:val="0"/>
        </w:rPr>
        <w:t xml:space="preserve">venerdì 23 agosto</w:t>
        <w:tab/>
        <w:t xml:space="preserve">20:30</w:t>
        <w:tab/>
        <w:t xml:space="preserve">San Clemente - In abbinamento a spettacolo</w:t>
      </w:r>
    </w:p>
    <w:p w:rsidR="00000000" w:rsidDel="00000000" w:rsidP="00000000" w:rsidRDefault="00000000" w:rsidRPr="00000000" w14:paraId="0000001C">
      <w:pPr>
        <w:jc w:val="both"/>
        <w:rPr/>
      </w:pPr>
      <w:r w:rsidDel="00000000" w:rsidR="00000000" w:rsidRPr="00000000">
        <w:rPr>
          <w:rtl w:val="0"/>
        </w:rPr>
        <w:t xml:space="preserve">domenica 25 agosto</w:t>
        <w:tab/>
        <w:t xml:space="preserve">08:30</w:t>
        <w:tab/>
        <w:t xml:space="preserve">Montescudo- Monte Colombo - In abbinamento a spettacolo</w:t>
      </w:r>
    </w:p>
    <w:p w:rsidR="00000000" w:rsidDel="00000000" w:rsidP="00000000" w:rsidRDefault="00000000" w:rsidRPr="00000000" w14:paraId="0000001D">
      <w:pPr>
        <w:jc w:val="both"/>
        <w:rPr/>
      </w:pPr>
      <w:r w:rsidDel="00000000" w:rsidR="00000000" w:rsidRPr="00000000">
        <w:rPr>
          <w:rtl w:val="0"/>
        </w:rPr>
        <w:t xml:space="preserve">mercoledì 28 agosto</w:t>
        <w:tab/>
        <w:t xml:space="preserve">09:30</w:t>
        <w:tab/>
        <w:t xml:space="preserve">Saludecio</w:t>
      </w:r>
    </w:p>
    <w:p w:rsidR="00000000" w:rsidDel="00000000" w:rsidP="00000000" w:rsidRDefault="00000000" w:rsidRPr="00000000" w14:paraId="0000001E">
      <w:pPr>
        <w:jc w:val="both"/>
        <w:rPr/>
      </w:pPr>
      <w:r w:rsidDel="00000000" w:rsidR="00000000" w:rsidRPr="00000000">
        <w:rPr>
          <w:rtl w:val="0"/>
        </w:rPr>
        <w:t xml:space="preserve">venerdì 30 agosto</w:t>
        <w:tab/>
        <w:t xml:space="preserve">18:00</w:t>
        <w:tab/>
        <w:t xml:space="preserve">Montefiore Conca</w:t>
      </w:r>
    </w:p>
    <w:p w:rsidR="00000000" w:rsidDel="00000000" w:rsidP="00000000" w:rsidRDefault="00000000" w:rsidRPr="00000000" w14:paraId="0000001F">
      <w:pPr>
        <w:jc w:val="both"/>
        <w:rPr/>
      </w:pPr>
      <w:r w:rsidDel="00000000" w:rsidR="00000000" w:rsidRPr="00000000">
        <w:rPr>
          <w:rtl w:val="0"/>
        </w:rPr>
        <w:t xml:space="preserve">domenica 1 settembre</w:t>
        <w:tab/>
        <w:t xml:space="preserve">20:00</w:t>
        <w:tab/>
        <w:t xml:space="preserve">Gemmano - In abbinamento a spettacolo</w:t>
      </w:r>
    </w:p>
    <w:p w:rsidR="00000000" w:rsidDel="00000000" w:rsidP="00000000" w:rsidRDefault="00000000" w:rsidRPr="00000000" w14:paraId="00000020">
      <w:pPr>
        <w:jc w:val="both"/>
        <w:rPr/>
      </w:pPr>
      <w:r w:rsidDel="00000000" w:rsidR="00000000" w:rsidRPr="00000000">
        <w:rPr>
          <w:rtl w:val="0"/>
        </w:rPr>
        <w:t xml:space="preserve">giovedì 5 settembre</w:t>
        <w:tab/>
        <w:t xml:space="preserve">09:30</w:t>
        <w:tab/>
        <w:t xml:space="preserve">Morciano di Romagna</w:t>
      </w:r>
    </w:p>
    <w:p w:rsidR="00000000" w:rsidDel="00000000" w:rsidP="00000000" w:rsidRDefault="00000000" w:rsidRPr="00000000" w14:paraId="00000021">
      <w:pPr>
        <w:jc w:val="both"/>
        <w:rPr/>
      </w:pPr>
      <w:r w:rsidDel="00000000" w:rsidR="00000000" w:rsidRPr="00000000">
        <w:rPr>
          <w:rtl w:val="0"/>
        </w:rPr>
        <w:t xml:space="preserve">lunedì 9 settembre</w:t>
        <w:tab/>
        <w:t xml:space="preserve">18:00</w:t>
        <w:tab/>
        <w:t xml:space="preserve">Sassofeltrio</w:t>
      </w:r>
    </w:p>
    <w:p w:rsidR="00000000" w:rsidDel="00000000" w:rsidP="00000000" w:rsidRDefault="00000000" w:rsidRPr="00000000" w14:paraId="00000022">
      <w:pPr>
        <w:jc w:val="both"/>
        <w:rPr/>
      </w:pPr>
      <w:r w:rsidDel="00000000" w:rsidR="00000000" w:rsidRPr="00000000">
        <w:rPr>
          <w:rtl w:val="0"/>
        </w:rPr>
        <w:t xml:space="preserve">mercoledì 11 settembre</w:t>
        <w:tab/>
        <w:t xml:space="preserve">09:30</w:t>
        <w:tab/>
        <w:t xml:space="preserve">Mondaino</w:t>
      </w:r>
    </w:p>
    <w:p w:rsidR="00000000" w:rsidDel="00000000" w:rsidP="00000000" w:rsidRDefault="00000000" w:rsidRPr="00000000" w14:paraId="00000023">
      <w:pPr>
        <w:jc w:val="both"/>
        <w:rPr/>
      </w:pPr>
      <w:r w:rsidDel="00000000" w:rsidR="00000000" w:rsidRPr="00000000">
        <w:rPr>
          <w:rtl w:val="0"/>
        </w:rPr>
        <w:t xml:space="preserve">sabato 14 settembre</w:t>
        <w:tab/>
        <w:t xml:space="preserve">09:30</w:t>
        <w:tab/>
        <w:t xml:space="preserve">Gemmano</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b w:val="1"/>
          <w:rtl w:val="0"/>
        </w:rPr>
        <w:t xml:space="preserve">Stefano Pangrazi, Malatempora Aps:</w:t>
      </w:r>
      <w:r w:rsidDel="00000000" w:rsidR="00000000" w:rsidRPr="00000000">
        <w:rPr>
          <w:rtl w:val="0"/>
        </w:rPr>
        <w:t xml:space="preserve"> "Malatempora è una realtà fortemente radicata nella Valconca che si impegna per promuovere la dimensione sociale delle comunità locali, contrastare situazioni di esclusione e marginalità, aumentare il benessere delle persone che ci vivono e svolgere azioni di aggregazione sociale. Per Sentieri in Valconca nasce dalla consapevolezza dell'esistenza di una rete sentieristica particolarmente ampia all'interno del nostro territorio di riferimento: percorsi che si snodano attraverso siti di interesse naturalistico offrendo un assaggio degli splendidi panorami che la Valconca è in grado di regalare, immersi in un'atmosfera di quiete, serenità e natura incontaminata. Sentieri da percorrere, da soli o in compagnia, per scoprire o riscoprire una dimensione più lenta e contemplativa, dove al benessere dell'attività all'aria aperta si unisce il fascino delle splendide rocche e dei castelli malatestiani, dei piccoli borghi e dei monuenti che punteggiano questa vallata".</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hyperlink r:id="rId8">
        <w:r w:rsidDel="00000000" w:rsidR="00000000" w:rsidRPr="00000000">
          <w:rPr>
            <w:color w:val="1155cc"/>
            <w:u w:val="single"/>
            <w:rtl w:val="0"/>
          </w:rPr>
          <w:t xml:space="preserve">https://persentieri.malatempora.org</w:t>
        </w:r>
      </w:hyperlink>
      <w:r w:rsidDel="00000000" w:rsidR="00000000" w:rsidRPr="00000000">
        <w:rPr>
          <w:rtl w:val="0"/>
        </w:rPr>
      </w:r>
    </w:p>
    <w:p w:rsidR="00000000" w:rsidDel="00000000" w:rsidP="00000000" w:rsidRDefault="00000000" w:rsidRPr="00000000" w14:paraId="00000029">
      <w:pPr>
        <w:jc w:val="both"/>
        <w:rPr/>
      </w:pPr>
      <w:hyperlink r:id="rId9">
        <w:r w:rsidDel="00000000" w:rsidR="00000000" w:rsidRPr="00000000">
          <w:rPr>
            <w:color w:val="1155cc"/>
            <w:u w:val="single"/>
            <w:rtl w:val="0"/>
          </w:rPr>
          <w:t xml:space="preserve">https://www.unionevalconca.rn.it/</w:t>
        </w:r>
      </w:hyperlink>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ionevalconca.rn.i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persentieri.malatempora.org" TargetMode="External"/><Relationship Id="rId8" Type="http://schemas.openxmlformats.org/officeDocument/2006/relationships/hyperlink" Target="https://persentieri.malatempo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